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024F3" w14:textId="77777777" w:rsidR="005B1E93" w:rsidRPr="00BF2A6B" w:rsidRDefault="005B1E93" w:rsidP="005B1E93">
      <w:pPr>
        <w:spacing w:line="280" w:lineRule="exact"/>
        <w:rPr>
          <w:sz w:val="30"/>
          <w:szCs w:val="30"/>
        </w:rPr>
      </w:pPr>
      <w:r w:rsidRPr="00BF2A6B">
        <w:rPr>
          <w:sz w:val="30"/>
          <w:szCs w:val="30"/>
        </w:rPr>
        <w:t>МАТЕРИАЛ</w:t>
      </w:r>
    </w:p>
    <w:p w14:paraId="0FCACE35" w14:textId="0CA721C7" w:rsidR="005B1E93" w:rsidRPr="00BF2A6B" w:rsidRDefault="005B1E93" w:rsidP="005B1E93">
      <w:pPr>
        <w:spacing w:line="280" w:lineRule="exact"/>
        <w:rPr>
          <w:sz w:val="30"/>
          <w:szCs w:val="30"/>
        </w:rPr>
      </w:pPr>
      <w:bookmarkStart w:id="0" w:name="_GoBack"/>
      <w:bookmarkEnd w:id="0"/>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77777777" w:rsidR="00B82A14" w:rsidRDefault="00B82A14" w:rsidP="00CD32ED">
      <w:pPr>
        <w:spacing w:before="120"/>
        <w:ind w:firstLine="709"/>
        <w:jc w:val="both"/>
        <w:rPr>
          <w:sz w:val="30"/>
          <w:szCs w:val="30"/>
        </w:rPr>
      </w:pPr>
    </w:p>
    <w:p w14:paraId="4E9C6D1F" w14:textId="77777777" w:rsidR="00B82A14" w:rsidRDefault="00B82A14"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lastRenderedPageBreak/>
        <w:drawing>
          <wp:inline distT="0" distB="0" distL="0" distR="0" wp14:anchorId="54DEA627" wp14:editId="3A16F8A5">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0953" cy="2808407"/>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2962197A" w14:textId="073B08F4"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6CEA83FA" w14:textId="77777777" w:rsidR="00B82A14" w:rsidRDefault="00B82A14" w:rsidP="00CD32ED">
      <w:pPr>
        <w:spacing w:before="120"/>
        <w:ind w:firstLine="709"/>
        <w:jc w:val="both"/>
        <w:rPr>
          <w:sz w:val="30"/>
          <w:szCs w:val="30"/>
        </w:rPr>
      </w:pPr>
    </w:p>
    <w:p w14:paraId="5BD3E5B9" w14:textId="77777777" w:rsidR="00B82A14" w:rsidRDefault="00B82A14" w:rsidP="00CD32ED">
      <w:pPr>
        <w:spacing w:before="120"/>
        <w:ind w:firstLine="709"/>
        <w:jc w:val="both"/>
        <w:rPr>
          <w:sz w:val="30"/>
          <w:szCs w:val="30"/>
        </w:rPr>
      </w:pPr>
    </w:p>
    <w:p w14:paraId="125906EB" w14:textId="77777777" w:rsidR="00B82A14" w:rsidRDefault="00B82A14" w:rsidP="00CD32ED">
      <w:pPr>
        <w:spacing w:before="120"/>
        <w:ind w:firstLine="709"/>
        <w:jc w:val="both"/>
        <w:rPr>
          <w:sz w:val="30"/>
          <w:szCs w:val="30"/>
        </w:rPr>
      </w:pPr>
    </w:p>
    <w:p w14:paraId="33781A17" w14:textId="7BD6003C" w:rsidR="00CD32ED" w:rsidRPr="002211C7" w:rsidRDefault="00CD32ED" w:rsidP="00CD32ED">
      <w:pPr>
        <w:spacing w:before="120"/>
        <w:ind w:firstLine="709"/>
        <w:jc w:val="both"/>
        <w:rPr>
          <w:sz w:val="30"/>
          <w:szCs w:val="30"/>
        </w:rPr>
      </w:pPr>
      <w:r w:rsidRPr="002211C7">
        <w:rPr>
          <w:sz w:val="30"/>
          <w:szCs w:val="30"/>
        </w:rPr>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lastRenderedPageBreak/>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5353DC1B" w:rsidR="00D928A1" w:rsidRPr="00082B80"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w:t>
      </w:r>
      <w:r w:rsidR="00A50733" w:rsidRPr="00A50733">
        <w:rPr>
          <w:sz w:val="30"/>
          <w:szCs w:val="30"/>
        </w:rPr>
        <w:lastRenderedPageBreak/>
        <w:t>энергетики в стране</w:t>
      </w:r>
      <w:r w:rsidR="00A50733">
        <w:rPr>
          <w:sz w:val="30"/>
          <w:szCs w:val="30"/>
        </w:rPr>
        <w:t>,</w:t>
      </w:r>
      <w:r w:rsidR="00A50733" w:rsidRPr="00A50733">
        <w:rPr>
          <w:sz w:val="30"/>
          <w:szCs w:val="30"/>
        </w:rPr>
        <w:t xml:space="preserve"> </w:t>
      </w:r>
      <w:r w:rsidRPr="00961F66">
        <w:rPr>
          <w:sz w:val="30"/>
          <w:szCs w:val="30"/>
        </w:rPr>
        <w:t>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г.Минске,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В 2025 году появился второй государственный оператор электрозарядных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r w:rsidRPr="008245FC">
        <w:rPr>
          <w:b/>
          <w:i/>
          <w:sz w:val="28"/>
          <w:szCs w:val="28"/>
        </w:rPr>
        <w:t>Справочно:</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2C5E7A9" w14:textId="68ABDE0B" w:rsidR="009757A4" w:rsidRP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t xml:space="preserve">За последние 25 лет расход воды на человека постоянно сокращается. Положительная динамика в немалой степени обусловлена </w:t>
      </w:r>
      <w:r w:rsidRPr="009757A4">
        <w:rPr>
          <w:sz w:val="30"/>
          <w:szCs w:val="30"/>
        </w:rPr>
        <w:lastRenderedPageBreak/>
        <w:t>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р</w:t>
      </w:r>
      <w:r w:rsidR="002B01ED">
        <w:rPr>
          <w:sz w:val="30"/>
          <w:szCs w:val="30"/>
        </w:rPr>
        <w:t>.</w:t>
      </w:r>
      <w:r w:rsidRPr="009757A4">
        <w:rPr>
          <w:sz w:val="30"/>
          <w:szCs w:val="30"/>
        </w:rPr>
        <w:t>Припять,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переподключение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lastRenderedPageBreak/>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В результате принятых мер уровень озелененности</w:t>
      </w:r>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1ADA0668"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drawing>
          <wp:inline distT="0" distB="0" distL="0" distR="0" wp14:anchorId="108855EC" wp14:editId="08BE52D4">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5430" cy="2658998"/>
                    </a:xfrm>
                    <a:prstGeom prst="rect">
                      <a:avLst/>
                    </a:prstGeom>
                    <a:noFill/>
                  </pic:spPr>
                </pic:pic>
              </a:graphicData>
            </a:graphic>
          </wp:inline>
        </w:drawing>
      </w:r>
    </w:p>
    <w:p w14:paraId="0433B429" w14:textId="5E29A8D8"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Поэтому сокращение площадей полигонов и объемов образования и захоронения мусора – важнейшая задача, в том числе и по улучшению качества воздуха.</w:t>
      </w:r>
    </w:p>
    <w:p w14:paraId="49286329" w14:textId="2697BCB2" w:rsidR="002C78CB" w:rsidRPr="004E63FE" w:rsidRDefault="002C78CB" w:rsidP="002C78CB">
      <w:pPr>
        <w:spacing w:before="120"/>
        <w:ind w:firstLine="709"/>
        <w:jc w:val="both"/>
        <w:rPr>
          <w:sz w:val="30"/>
          <w:szCs w:val="30"/>
        </w:rPr>
      </w:pPr>
      <w:r w:rsidRPr="004E63FE">
        <w:rPr>
          <w:sz w:val="30"/>
          <w:szCs w:val="30"/>
        </w:rPr>
        <w:lastRenderedPageBreak/>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27EF61EC">
            <wp:extent cx="4572635" cy="25730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3788045D">
            <wp:extent cx="4501142" cy="25364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575" cy="2538964"/>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lastRenderedPageBreak/>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r w:rsidRPr="009A5B62">
        <w:rPr>
          <w:b/>
          <w:i/>
          <w:color w:val="000000"/>
          <w:sz w:val="28"/>
          <w:szCs w:val="28"/>
        </w:rPr>
        <w:t>Справочно:</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передаче другому владельцу и др. 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lastRenderedPageBreak/>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t xml:space="preserve"> </w:t>
      </w:r>
      <w:r w:rsidR="00D31388">
        <w:rPr>
          <w:noProof/>
          <w:sz w:val="30"/>
          <w:szCs w:val="30"/>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самовыгул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подкармливание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lastRenderedPageBreak/>
        <w:drawing>
          <wp:inline distT="0" distB="0" distL="0" distR="0" wp14:anchorId="36407719" wp14:editId="79BA6512">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r w:rsidRPr="009A5B62">
        <w:rPr>
          <w:b/>
          <w:i/>
          <w:color w:val="000000"/>
          <w:sz w:val="28"/>
          <w:szCs w:val="28"/>
        </w:rPr>
        <w:t>Справочно:</w:t>
      </w:r>
    </w:p>
    <w:p w14:paraId="79BA8AFC" w14:textId="57953FC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r w:rsidRPr="00B70242">
        <w:rPr>
          <w:i/>
          <w:sz w:val="28"/>
          <w:szCs w:val="28"/>
        </w:rPr>
        <w:t>Барановичское ГЖКХ</w:t>
      </w:r>
      <w:r w:rsidR="00003172">
        <w:rPr>
          <w:i/>
          <w:sz w:val="28"/>
          <w:szCs w:val="28"/>
        </w:rPr>
        <w:t>»</w:t>
      </w:r>
      <w:r w:rsidRPr="00B70242">
        <w:rPr>
          <w:i/>
          <w:sz w:val="28"/>
          <w:szCs w:val="28"/>
        </w:rPr>
        <w:t xml:space="preserve"> и УЖ </w:t>
      </w:r>
      <w:r w:rsidR="00003172">
        <w:rPr>
          <w:i/>
          <w:sz w:val="28"/>
          <w:szCs w:val="28"/>
        </w:rPr>
        <w:t>«</w:t>
      </w:r>
      <w:r w:rsidRPr="00B70242">
        <w:rPr>
          <w:i/>
          <w:sz w:val="28"/>
          <w:szCs w:val="28"/>
        </w:rPr>
        <w:t>Мурзики</w:t>
      </w:r>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г.Минске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03FF77C5" w:rsidR="00310B9F" w:rsidRPr="00B70242" w:rsidRDefault="00310B9F" w:rsidP="00310B9F">
      <w:pPr>
        <w:spacing w:after="120" w:line="280" w:lineRule="exact"/>
        <w:ind w:left="709" w:firstLine="709"/>
        <w:jc w:val="both"/>
        <w:rPr>
          <w:i/>
          <w:sz w:val="28"/>
          <w:szCs w:val="28"/>
        </w:rPr>
      </w:pPr>
      <w:r w:rsidRPr="00B70242">
        <w:rPr>
          <w:i/>
          <w:spacing w:val="-10"/>
          <w:sz w:val="28"/>
          <w:szCs w:val="28"/>
        </w:rPr>
        <w:t>В г.Витебске осуществляет работу официально зарегистрированный</w:t>
      </w:r>
      <w:r w:rsidRPr="00B70242">
        <w:rPr>
          <w:i/>
          <w:sz w:val="28"/>
          <w:szCs w:val="28"/>
        </w:rPr>
        <w:t xml:space="preserve"> приют для животных </w:t>
      </w:r>
      <w:r w:rsidR="00003172">
        <w:rPr>
          <w:i/>
          <w:sz w:val="28"/>
          <w:szCs w:val="28"/>
        </w:rPr>
        <w:t>«</w:t>
      </w:r>
      <w:r w:rsidRPr="00B70242">
        <w:rPr>
          <w:i/>
          <w:sz w:val="28"/>
          <w:szCs w:val="28"/>
        </w:rPr>
        <w:t>МаксЛай</w:t>
      </w:r>
      <w:r w:rsidR="00003172">
        <w:rPr>
          <w:i/>
          <w:sz w:val="28"/>
          <w:szCs w:val="28"/>
        </w:rPr>
        <w:t xml:space="preserve">» </w:t>
      </w:r>
      <w:r w:rsidRPr="00B70242">
        <w:rPr>
          <w:i/>
          <w:sz w:val="28"/>
          <w:szCs w:val="28"/>
        </w:rPr>
        <w:t>(</w:t>
      </w:r>
      <w:r w:rsidR="00003172">
        <w:rPr>
          <w:i/>
          <w:sz w:val="28"/>
          <w:szCs w:val="28"/>
        </w:rPr>
        <w:t>«</w:t>
      </w:r>
      <w:r w:rsidRPr="00B70242">
        <w:rPr>
          <w:i/>
          <w:sz w:val="28"/>
          <w:szCs w:val="28"/>
        </w:rPr>
        <w:t>Добрик</w:t>
      </w:r>
      <w:r w:rsidR="00003172">
        <w:rPr>
          <w:i/>
          <w:sz w:val="28"/>
          <w:szCs w:val="28"/>
        </w:rPr>
        <w:t>»</w:t>
      </w:r>
      <w:r w:rsidRPr="00B70242">
        <w:rPr>
          <w:i/>
          <w:sz w:val="28"/>
          <w:szCs w:val="28"/>
        </w:rPr>
        <w:t>).</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228D7AD6">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1529" cy="243172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t>****</w:t>
      </w:r>
    </w:p>
    <w:p w14:paraId="72892930" w14:textId="77777777" w:rsidR="00003172" w:rsidRPr="002144ED" w:rsidRDefault="00003172" w:rsidP="00003172">
      <w:pPr>
        <w:ind w:firstLine="709"/>
        <w:jc w:val="both"/>
        <w:rPr>
          <w:bCs/>
          <w:sz w:val="30"/>
          <w:szCs w:val="30"/>
        </w:rPr>
      </w:pPr>
      <w:r w:rsidRPr="00EC76E2">
        <w:rPr>
          <w:bCs/>
          <w:sz w:val="30"/>
          <w:szCs w:val="30"/>
        </w:rPr>
        <w:lastRenderedPageBreak/>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37F9ABDC" w14:textId="77777777" w:rsidR="00003172" w:rsidRDefault="00003172" w:rsidP="00003172">
      <w:pPr>
        <w:spacing w:before="120" w:line="280" w:lineRule="exact"/>
        <w:ind w:firstLine="709"/>
        <w:jc w:val="both"/>
        <w:rPr>
          <w:b/>
          <w:i/>
          <w:sz w:val="32"/>
          <w:szCs w:val="32"/>
        </w:rPr>
      </w:pPr>
    </w:p>
    <w:p w14:paraId="6A1B9E9D" w14:textId="0042FABB" w:rsidR="00003172" w:rsidRDefault="00003172" w:rsidP="00003172">
      <w:pPr>
        <w:spacing w:line="280" w:lineRule="exact"/>
        <w:ind w:firstLine="709"/>
        <w:jc w:val="both"/>
        <w:rPr>
          <w:i/>
          <w:sz w:val="32"/>
          <w:szCs w:val="32"/>
        </w:rPr>
      </w:pPr>
      <w:r w:rsidRPr="009C79ED">
        <w:rPr>
          <w:b/>
          <w:i/>
          <w:sz w:val="32"/>
          <w:szCs w:val="32"/>
        </w:rPr>
        <w:t xml:space="preserve">Вниманию выступающих: </w:t>
      </w:r>
      <w:r w:rsidRPr="009C79ED">
        <w:rPr>
          <w:i/>
          <w:sz w:val="32"/>
          <w:szCs w:val="32"/>
        </w:rPr>
        <w:t xml:space="preserve">при рассмотрении темы </w:t>
      </w:r>
      <w:r>
        <w:rPr>
          <w:i/>
          <w:sz w:val="32"/>
          <w:szCs w:val="32"/>
        </w:rPr>
        <w:t>рекомендуется</w:t>
      </w:r>
      <w:r w:rsidRPr="009C79ED">
        <w:rPr>
          <w:i/>
          <w:sz w:val="32"/>
          <w:szCs w:val="32"/>
        </w:rPr>
        <w:t xml:space="preserve"> приводить </w:t>
      </w:r>
      <w:r>
        <w:rPr>
          <w:i/>
          <w:sz w:val="32"/>
          <w:szCs w:val="32"/>
        </w:rPr>
        <w:t>данные</w:t>
      </w:r>
      <w:r w:rsidRPr="009C79ED">
        <w:rPr>
          <w:i/>
          <w:sz w:val="32"/>
          <w:szCs w:val="32"/>
        </w:rPr>
        <w:t xml:space="preserve"> и примеры применительно к конкретному региону, территории, населенному пункту.</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2"/>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3"/>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CABC3" w14:textId="77777777" w:rsidR="000F3F0C" w:rsidRDefault="000F3F0C" w:rsidP="00F27B3D">
      <w:r>
        <w:separator/>
      </w:r>
    </w:p>
  </w:endnote>
  <w:endnote w:type="continuationSeparator" w:id="0">
    <w:p w14:paraId="2BA15DE9" w14:textId="77777777" w:rsidR="000F3F0C" w:rsidRDefault="000F3F0C"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087B7" w14:textId="77777777" w:rsidR="000F3F0C" w:rsidRDefault="000F3F0C" w:rsidP="00F27B3D">
      <w:r>
        <w:separator/>
      </w:r>
    </w:p>
  </w:footnote>
  <w:footnote w:type="continuationSeparator" w:id="0">
    <w:p w14:paraId="2E8A1FEE" w14:textId="77777777" w:rsidR="000F3F0C" w:rsidRDefault="000F3F0C" w:rsidP="00F2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944505"/>
      <w:docPartObj>
        <w:docPartGallery w:val="Page Numbers (Top of Page)"/>
        <w:docPartUnique/>
      </w:docPartObj>
    </w:sdtPr>
    <w:sdtEndPr>
      <w:rPr>
        <w:sz w:val="22"/>
        <w:szCs w:val="22"/>
      </w:rPr>
    </w:sdtEndPr>
    <w:sdtContent>
      <w:p w14:paraId="28AD86B5" w14:textId="05684837"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E50EDF">
          <w:rPr>
            <w:noProof/>
            <w:sz w:val="22"/>
            <w:szCs w:val="22"/>
          </w:rPr>
          <w:t>11</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CC9"/>
    <w:rsid w:val="00000A6F"/>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5093"/>
    <w:rsid w:val="000E585A"/>
    <w:rsid w:val="000E7D97"/>
    <w:rsid w:val="000F0867"/>
    <w:rsid w:val="000F3F0C"/>
    <w:rsid w:val="000F5C43"/>
    <w:rsid w:val="000F6762"/>
    <w:rsid w:val="00101B61"/>
    <w:rsid w:val="0010521A"/>
    <w:rsid w:val="001113A0"/>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0EDF"/>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40EB5-E227-4D76-AB1B-27DCDD400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11</Pages>
  <Words>2146</Words>
  <Characters>12238</Characters>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2026-08-10T05:37:00Z</cp:lastPrinted>
  <dcterms:created xsi:type="dcterms:W3CDTF">2026-08-10T05:00:00Z</dcterms:created>
  <dcterms:modified xsi:type="dcterms:W3CDTF">2026-08-19T08:29:00Z</dcterms:modified>
</cp:coreProperties>
</file>